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894" w:rsidRPr="0064115B" w:rsidRDefault="001A3894" w:rsidP="001A38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4115B">
        <w:rPr>
          <w:rFonts w:ascii="Times New Roman" w:hAnsi="Times New Roman"/>
          <w:b/>
          <w:sz w:val="26"/>
          <w:szCs w:val="26"/>
          <w:u w:val="single"/>
        </w:rPr>
        <w:t>A.P. World History Course Themes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E91">
        <w:rPr>
          <w:rFonts w:ascii="Times New Roman" w:hAnsi="Times New Roman"/>
          <w:b/>
          <w:i/>
          <w:sz w:val="24"/>
          <w:szCs w:val="24"/>
        </w:rPr>
        <w:t>Theme 1: Humans and the Environment</w:t>
      </w:r>
      <w:r>
        <w:rPr>
          <w:rFonts w:ascii="Times New Roman" w:hAnsi="Times New Roman"/>
          <w:sz w:val="24"/>
          <w:szCs w:val="24"/>
        </w:rPr>
        <w:t xml:space="preserve"> - The environment shapes human societies, and as population grow and change, these populations in turn shape their environments.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Pr="00BE0E91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E91">
        <w:rPr>
          <w:rFonts w:ascii="Times New Roman" w:hAnsi="Times New Roman"/>
          <w:b/>
          <w:i/>
          <w:sz w:val="24"/>
          <w:szCs w:val="24"/>
        </w:rPr>
        <w:t>Theme 2: Cultural Developments and Interactions</w:t>
      </w:r>
      <w:r>
        <w:rPr>
          <w:rFonts w:ascii="Times New Roman" w:hAnsi="Times New Roman"/>
          <w:sz w:val="24"/>
          <w:szCs w:val="24"/>
        </w:rPr>
        <w:t xml:space="preserve"> – The development of ideas, beliefs, and religions illustrates how groups in society view themselves, and the interactions of societies and their beliefs often have political, social and cultural impacts.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E91">
        <w:rPr>
          <w:rFonts w:ascii="Times New Roman" w:hAnsi="Times New Roman"/>
          <w:b/>
          <w:i/>
          <w:sz w:val="24"/>
          <w:szCs w:val="24"/>
        </w:rPr>
        <w:t>Theme 3: Governance</w:t>
      </w:r>
      <w:r>
        <w:rPr>
          <w:rFonts w:ascii="Times New Roman" w:hAnsi="Times New Roman"/>
          <w:sz w:val="24"/>
          <w:szCs w:val="24"/>
        </w:rPr>
        <w:t xml:space="preserve"> – A variety of internal and external factors contribute to state formation, expansion, and decline. Governments maintain order through a variety of administrative institutions, policies, and procedures, and governments obtain, retain, and exercise power in different ways and for different purposes.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E91">
        <w:rPr>
          <w:rFonts w:ascii="Times New Roman" w:hAnsi="Times New Roman"/>
          <w:b/>
          <w:i/>
          <w:sz w:val="24"/>
          <w:szCs w:val="24"/>
        </w:rPr>
        <w:t>Theme 4: Economic Systems</w:t>
      </w:r>
      <w:r>
        <w:rPr>
          <w:rFonts w:ascii="Times New Roman" w:hAnsi="Times New Roman"/>
          <w:sz w:val="24"/>
          <w:szCs w:val="24"/>
        </w:rPr>
        <w:t xml:space="preserve"> – As societies develop, they affect and are affected by the ways that they produce, exchange, and consume goods and services.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E91">
        <w:rPr>
          <w:rFonts w:ascii="Times New Roman" w:hAnsi="Times New Roman"/>
          <w:b/>
          <w:i/>
          <w:sz w:val="24"/>
          <w:szCs w:val="24"/>
        </w:rPr>
        <w:t>Theme 5: Social Interactions and Organization</w:t>
      </w:r>
      <w:r>
        <w:rPr>
          <w:rFonts w:ascii="Times New Roman" w:hAnsi="Times New Roman"/>
          <w:sz w:val="24"/>
          <w:szCs w:val="24"/>
        </w:rPr>
        <w:t xml:space="preserve"> – The process by which societies group their members and the norms that govern the interactions between these groups and between individuals influence political, economic, and cultural institutions and organization.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Pr="00BE0E91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15B">
        <w:rPr>
          <w:rFonts w:ascii="Times New Roman" w:hAnsi="Times New Roman"/>
          <w:b/>
          <w:i/>
          <w:sz w:val="24"/>
          <w:szCs w:val="24"/>
        </w:rPr>
        <w:t>Theme 6: Technology and Innovation</w:t>
      </w:r>
      <w:r>
        <w:rPr>
          <w:rFonts w:ascii="Times New Roman" w:hAnsi="Times New Roman"/>
          <w:sz w:val="24"/>
          <w:szCs w:val="24"/>
        </w:rPr>
        <w:t xml:space="preserve"> – Human adaption and innovation have resulted in increased efficiency, comfort, and security, and technological advances have shaped human development and interactions with both intended and unintended consequences. 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Pr="0064115B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Pr="0064115B" w:rsidRDefault="001A3894" w:rsidP="001A38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64115B">
        <w:rPr>
          <w:rFonts w:ascii="Times New Roman" w:hAnsi="Times New Roman"/>
          <w:b/>
          <w:sz w:val="26"/>
          <w:szCs w:val="26"/>
          <w:u w:val="single"/>
        </w:rPr>
        <w:lastRenderedPageBreak/>
        <w:t>A.P. Historical Thinking Skills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15B">
        <w:rPr>
          <w:rFonts w:ascii="Times New Roman" w:hAnsi="Times New Roman"/>
          <w:b/>
          <w:i/>
          <w:sz w:val="24"/>
          <w:szCs w:val="24"/>
        </w:rPr>
        <w:t>Skill 1: Developments and Processes</w:t>
      </w:r>
      <w:r>
        <w:rPr>
          <w:rFonts w:ascii="Times New Roman" w:hAnsi="Times New Roman"/>
          <w:sz w:val="24"/>
          <w:szCs w:val="24"/>
        </w:rPr>
        <w:t xml:space="preserve"> – Identify and explain historical developments and processes.</w:t>
      </w:r>
    </w:p>
    <w:p w:rsidR="001A3894" w:rsidRDefault="001A3894" w:rsidP="001A38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 historical concept, development or process.</w:t>
      </w:r>
    </w:p>
    <w:p w:rsidR="001A3894" w:rsidRPr="0064115B" w:rsidRDefault="001A3894" w:rsidP="001A38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a historical concept, development or process.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15B">
        <w:rPr>
          <w:rFonts w:ascii="Times New Roman" w:hAnsi="Times New Roman"/>
          <w:b/>
          <w:i/>
          <w:sz w:val="24"/>
          <w:szCs w:val="24"/>
        </w:rPr>
        <w:t>Skill 2: Sourcing and Situation</w:t>
      </w:r>
      <w:r>
        <w:rPr>
          <w:rFonts w:ascii="Times New Roman" w:hAnsi="Times New Roman"/>
          <w:sz w:val="24"/>
          <w:szCs w:val="24"/>
        </w:rPr>
        <w:t xml:space="preserve"> – Analyze sourcing and situation of primary and secondary sources.</w:t>
      </w:r>
    </w:p>
    <w:p w:rsidR="001A3894" w:rsidRDefault="001A3894" w:rsidP="001A38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a source’s point of view, purpose, historical </w:t>
      </w:r>
      <w:proofErr w:type="gramStart"/>
      <w:r>
        <w:rPr>
          <w:rFonts w:ascii="Times New Roman" w:hAnsi="Times New Roman"/>
          <w:sz w:val="24"/>
          <w:szCs w:val="24"/>
        </w:rPr>
        <w:t>situation ,</w:t>
      </w:r>
      <w:proofErr w:type="gramEnd"/>
      <w:r>
        <w:rPr>
          <w:rFonts w:ascii="Times New Roman" w:hAnsi="Times New Roman"/>
          <w:sz w:val="24"/>
          <w:szCs w:val="24"/>
        </w:rPr>
        <w:t xml:space="preserve"> and/or audience.</w:t>
      </w:r>
    </w:p>
    <w:p w:rsidR="001A3894" w:rsidRDefault="001A3894" w:rsidP="001A38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point of view, purpose, historical situation, and/or audience of a source.</w:t>
      </w:r>
    </w:p>
    <w:p w:rsidR="001A3894" w:rsidRPr="0064115B" w:rsidRDefault="001A3894" w:rsidP="001A38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significance of a source’s point of view, purpose, historical situation, and/or audience, including how these might limit the use(s) off a source.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115B">
        <w:rPr>
          <w:rFonts w:ascii="Times New Roman" w:hAnsi="Times New Roman"/>
          <w:b/>
          <w:i/>
          <w:sz w:val="24"/>
          <w:szCs w:val="24"/>
        </w:rPr>
        <w:t>Skill 3: Claims and Evidence in Sources</w:t>
      </w:r>
      <w:r>
        <w:rPr>
          <w:rFonts w:ascii="Times New Roman" w:hAnsi="Times New Roman"/>
          <w:sz w:val="24"/>
          <w:szCs w:val="24"/>
        </w:rPr>
        <w:t xml:space="preserve"> – Analyze arguments in primary and secondary sources.</w:t>
      </w:r>
    </w:p>
    <w:p w:rsidR="001A3894" w:rsidRDefault="001A3894" w:rsidP="001A38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describe a claim and/or argument in a text- or non-text-based source.</w:t>
      </w:r>
    </w:p>
    <w:p w:rsidR="001A3894" w:rsidRDefault="001A3894" w:rsidP="001A38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the evidence used in a source to support an argument.</w:t>
      </w:r>
    </w:p>
    <w:p w:rsidR="001A3894" w:rsidRDefault="001A3894" w:rsidP="001A38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Compare the arguments or main ideas of two sources.</w:t>
      </w:r>
    </w:p>
    <w:p w:rsidR="001A3894" w:rsidRPr="0064115B" w:rsidRDefault="001A3894" w:rsidP="001A38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how claims or evidence support, modify, or refute a source’s argument. 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65DA">
        <w:rPr>
          <w:rFonts w:ascii="Times New Roman" w:hAnsi="Times New Roman"/>
          <w:b/>
          <w:i/>
          <w:sz w:val="24"/>
          <w:szCs w:val="24"/>
        </w:rPr>
        <w:t>Skill 4: Contextualization</w:t>
      </w:r>
      <w:r>
        <w:rPr>
          <w:rFonts w:ascii="Times New Roman" w:hAnsi="Times New Roman"/>
          <w:sz w:val="24"/>
          <w:szCs w:val="24"/>
        </w:rPr>
        <w:t xml:space="preserve"> – Analyze the context of historical events, developments, or processes. </w:t>
      </w:r>
    </w:p>
    <w:p w:rsidR="001A3894" w:rsidRDefault="001A3894" w:rsidP="001A38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describe a historical context for a specific historical development or process.</w:t>
      </w:r>
    </w:p>
    <w:p w:rsidR="001A3894" w:rsidRPr="00D065DA" w:rsidRDefault="001A3894" w:rsidP="001A38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a specific historical development or process is situated within a broader historical context.</w:t>
      </w:r>
    </w:p>
    <w:p w:rsidR="001A3894" w:rsidRPr="0064115B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65DA">
        <w:rPr>
          <w:rFonts w:ascii="Times New Roman" w:hAnsi="Times New Roman"/>
          <w:b/>
          <w:i/>
          <w:sz w:val="24"/>
          <w:szCs w:val="24"/>
        </w:rPr>
        <w:t>Skill 5: Making Connections</w:t>
      </w:r>
      <w:r>
        <w:rPr>
          <w:rFonts w:ascii="Times New Roman" w:hAnsi="Times New Roman"/>
          <w:sz w:val="24"/>
          <w:szCs w:val="24"/>
        </w:rPr>
        <w:t xml:space="preserve"> – Using historical reasoning processes (comparison, causation, continuity and change), analyze patterns and connections between and among historical developments and processes.</w:t>
      </w:r>
    </w:p>
    <w:p w:rsidR="001A3894" w:rsidRDefault="001A3894" w:rsidP="001A38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patterns among or connections between historical developments and processes.</w:t>
      </w:r>
    </w:p>
    <w:p w:rsidR="001A3894" w:rsidRPr="00D065DA" w:rsidRDefault="001A3894" w:rsidP="001A38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a specific historical development or process relates to another historical development or process.</w:t>
      </w:r>
    </w:p>
    <w:p w:rsidR="001A3894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894" w:rsidRPr="0064115B" w:rsidRDefault="001A3894" w:rsidP="001A3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65DA">
        <w:rPr>
          <w:rFonts w:ascii="Times New Roman" w:hAnsi="Times New Roman"/>
          <w:b/>
          <w:i/>
          <w:sz w:val="24"/>
          <w:szCs w:val="24"/>
        </w:rPr>
        <w:t>Skill 6: Argumentation</w:t>
      </w:r>
      <w:r>
        <w:rPr>
          <w:rFonts w:ascii="Times New Roman" w:hAnsi="Times New Roman"/>
          <w:sz w:val="24"/>
          <w:szCs w:val="24"/>
        </w:rPr>
        <w:t xml:space="preserve"> – Develop an argument.</w:t>
      </w:r>
    </w:p>
    <w:p w:rsidR="001A3894" w:rsidRDefault="001A3894" w:rsidP="001A38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a historically defensible claim.</w:t>
      </w:r>
    </w:p>
    <w:p w:rsidR="001A3894" w:rsidRDefault="001A3894" w:rsidP="001A38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 an argument using specific and relevant evidence.</w:t>
      </w:r>
    </w:p>
    <w:p w:rsidR="001A3894" w:rsidRDefault="001A3894" w:rsidP="001A389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specific examples of historically relevant evidence.</w:t>
      </w:r>
    </w:p>
    <w:p w:rsidR="001A3894" w:rsidRDefault="001A3894" w:rsidP="001A389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specific examples of historically relevant evidence support an argument.</w:t>
      </w:r>
    </w:p>
    <w:p w:rsidR="001A3894" w:rsidRDefault="001A3894" w:rsidP="001A38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historical reasoning to explain relationships among pieces of historical evidence.</w:t>
      </w:r>
    </w:p>
    <w:p w:rsidR="001A3894" w:rsidRDefault="001A3894" w:rsidP="001A389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Corroborate, qualify, or modify an argument using diverse and alternative evidence in order to develop a complex argument.</w:t>
      </w:r>
    </w:p>
    <w:p w:rsidR="001A3894" w:rsidRDefault="001A3894" w:rsidP="001A389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nuance of an issue by analyzing multiple variables</w:t>
      </w:r>
    </w:p>
    <w:p w:rsidR="001A3894" w:rsidRDefault="001A3894" w:rsidP="001A389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relevant and insightful connections within and across time periods</w:t>
      </w:r>
    </w:p>
    <w:p w:rsidR="001A3894" w:rsidRDefault="001A3894" w:rsidP="001A389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relative historical significance of a source’s credibility and limitations.</w:t>
      </w:r>
    </w:p>
    <w:p w:rsidR="001A3894" w:rsidRPr="001A3894" w:rsidRDefault="001A3894" w:rsidP="001A389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how or why a historical claim or argument is or is not effective.</w:t>
      </w:r>
      <w:bookmarkStart w:id="0" w:name="_GoBack"/>
      <w:bookmarkEnd w:id="0"/>
    </w:p>
    <w:sectPr w:rsidR="001A3894" w:rsidRPr="001A3894" w:rsidSect="001A3894"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9F2"/>
    <w:multiLevelType w:val="hybridMultilevel"/>
    <w:tmpl w:val="FF46B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14DE1"/>
    <w:multiLevelType w:val="hybridMultilevel"/>
    <w:tmpl w:val="181C3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E4FB9"/>
    <w:multiLevelType w:val="hybridMultilevel"/>
    <w:tmpl w:val="ACEEA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0140C"/>
    <w:multiLevelType w:val="hybridMultilevel"/>
    <w:tmpl w:val="C4E891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44B26"/>
    <w:multiLevelType w:val="hybridMultilevel"/>
    <w:tmpl w:val="14626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A2169"/>
    <w:multiLevelType w:val="hybridMultilevel"/>
    <w:tmpl w:val="47C82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94"/>
    <w:rsid w:val="001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0AA4"/>
  <w15:chartTrackingRefBased/>
  <w15:docId w15:val="{722E7F76-97FB-4B8C-BE8F-3DA1D965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Alissa</dc:creator>
  <cp:keywords/>
  <dc:description/>
  <cp:lastModifiedBy>Mcgowan, Alissa</cp:lastModifiedBy>
  <cp:revision>1</cp:revision>
  <dcterms:created xsi:type="dcterms:W3CDTF">2021-08-02T21:37:00Z</dcterms:created>
  <dcterms:modified xsi:type="dcterms:W3CDTF">2021-08-02T21:39:00Z</dcterms:modified>
</cp:coreProperties>
</file>